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2" w:rsidRPr="00654DEA" w:rsidRDefault="00C14BB2" w:rsidP="00AA69DF">
      <w:pPr>
        <w:spacing w:line="580" w:lineRule="exact"/>
        <w:jc w:val="center"/>
        <w:rPr>
          <w:rFonts w:ascii="华文中宋" w:eastAsia="华文中宋" w:hAnsi="华文中宋"/>
          <w:b/>
          <w:sz w:val="44"/>
        </w:rPr>
      </w:pPr>
      <w:r w:rsidRPr="00654DEA">
        <w:rPr>
          <w:rFonts w:ascii="华文中宋" w:eastAsia="华文中宋" w:hAnsi="华文中宋" w:hint="eastAsia"/>
          <w:b/>
          <w:sz w:val="44"/>
        </w:rPr>
        <w:t>“</w:t>
      </w:r>
      <w:r w:rsidR="001D16F7" w:rsidRPr="00654DEA">
        <w:rPr>
          <w:rFonts w:ascii="华文中宋" w:eastAsia="华文中宋" w:hAnsi="华文中宋" w:hint="eastAsia"/>
          <w:b/>
          <w:sz w:val="44"/>
        </w:rPr>
        <w:t>品字标浙江农产</w:t>
      </w:r>
      <w:r w:rsidRPr="00654DEA">
        <w:rPr>
          <w:rFonts w:ascii="华文中宋" w:eastAsia="华文中宋" w:hAnsi="华文中宋" w:hint="eastAsia"/>
          <w:b/>
          <w:sz w:val="44"/>
        </w:rPr>
        <w:t>”</w:t>
      </w:r>
      <w:r w:rsidR="00886788" w:rsidRPr="00654DEA">
        <w:rPr>
          <w:rFonts w:ascii="华文中宋" w:eastAsia="华文中宋" w:hAnsi="华文中宋" w:hint="eastAsia"/>
          <w:b/>
          <w:sz w:val="44"/>
        </w:rPr>
        <w:t>授权</w:t>
      </w:r>
      <w:r w:rsidR="009C400E" w:rsidRPr="00654DEA">
        <w:rPr>
          <w:rFonts w:ascii="华文中宋" w:eastAsia="华文中宋" w:hAnsi="华文中宋" w:hint="eastAsia"/>
          <w:b/>
          <w:sz w:val="44"/>
        </w:rPr>
        <w:t>申请</w:t>
      </w:r>
      <w:r w:rsidR="00886788" w:rsidRPr="00654DEA">
        <w:rPr>
          <w:rFonts w:ascii="华文中宋" w:eastAsia="华文中宋" w:hAnsi="华文中宋" w:hint="eastAsia"/>
          <w:b/>
          <w:sz w:val="44"/>
        </w:rPr>
        <w:t>备案</w:t>
      </w:r>
      <w:r w:rsidR="009A73E5" w:rsidRPr="00654DEA">
        <w:rPr>
          <w:rFonts w:ascii="华文中宋" w:eastAsia="华文中宋" w:hAnsi="华文中宋" w:hint="eastAsia"/>
          <w:b/>
          <w:sz w:val="44"/>
        </w:rPr>
        <w:t>注意事项</w:t>
      </w:r>
    </w:p>
    <w:tbl>
      <w:tblPr>
        <w:tblStyle w:val="a5"/>
        <w:tblW w:w="14919" w:type="dxa"/>
        <w:jc w:val="center"/>
        <w:tblInd w:w="227" w:type="dxa"/>
        <w:tblLook w:val="04A0"/>
      </w:tblPr>
      <w:tblGrid>
        <w:gridCol w:w="2408"/>
        <w:gridCol w:w="4148"/>
        <w:gridCol w:w="8363"/>
      </w:tblGrid>
      <w:tr w:rsidR="00654DEA" w:rsidRPr="00654DEA" w:rsidTr="00DF677B">
        <w:trPr>
          <w:trHeight w:val="695"/>
          <w:tblHeader/>
          <w:jc w:val="center"/>
        </w:trPr>
        <w:tc>
          <w:tcPr>
            <w:tcW w:w="2408" w:type="dxa"/>
            <w:vAlign w:val="center"/>
          </w:tcPr>
          <w:p w:rsidR="002B2111" w:rsidRPr="00654DEA" w:rsidRDefault="002B2111" w:rsidP="00DF677B">
            <w:pPr>
              <w:spacing w:line="580" w:lineRule="exact"/>
              <w:jc w:val="center"/>
              <w:rPr>
                <w:rFonts w:ascii="华文中宋" w:eastAsia="华文中宋" w:hAnsi="华文中宋"/>
                <w:b/>
                <w:sz w:val="32"/>
              </w:rPr>
            </w:pPr>
            <w:r w:rsidRPr="00654DEA">
              <w:rPr>
                <w:rFonts w:ascii="华文中宋" w:eastAsia="华文中宋" w:hAnsi="华文中宋" w:hint="eastAsia"/>
                <w:b/>
                <w:sz w:val="32"/>
              </w:rPr>
              <w:t>材料</w:t>
            </w:r>
          </w:p>
        </w:tc>
        <w:tc>
          <w:tcPr>
            <w:tcW w:w="4148" w:type="dxa"/>
            <w:vAlign w:val="center"/>
          </w:tcPr>
          <w:p w:rsidR="002B2111" w:rsidRPr="00654DEA" w:rsidRDefault="002B2111" w:rsidP="00DF677B">
            <w:pPr>
              <w:spacing w:line="580" w:lineRule="exact"/>
              <w:jc w:val="center"/>
              <w:rPr>
                <w:rFonts w:ascii="华文中宋" w:eastAsia="华文中宋" w:hAnsi="华文中宋"/>
                <w:b/>
                <w:sz w:val="32"/>
              </w:rPr>
            </w:pPr>
            <w:r w:rsidRPr="00654DEA">
              <w:rPr>
                <w:rFonts w:ascii="华文中宋" w:eastAsia="华文中宋" w:hAnsi="华文中宋" w:hint="eastAsia"/>
                <w:b/>
                <w:sz w:val="32"/>
              </w:rPr>
              <w:t>要素</w:t>
            </w:r>
          </w:p>
        </w:tc>
        <w:tc>
          <w:tcPr>
            <w:tcW w:w="8363" w:type="dxa"/>
            <w:vAlign w:val="center"/>
          </w:tcPr>
          <w:p w:rsidR="002B2111" w:rsidRPr="00654DEA" w:rsidRDefault="002B2111" w:rsidP="00DF677B">
            <w:pPr>
              <w:spacing w:line="580" w:lineRule="exact"/>
              <w:jc w:val="center"/>
              <w:rPr>
                <w:rFonts w:ascii="华文中宋" w:eastAsia="华文中宋" w:hAnsi="华文中宋"/>
                <w:b/>
                <w:sz w:val="32"/>
              </w:rPr>
            </w:pPr>
            <w:r w:rsidRPr="00654DEA">
              <w:rPr>
                <w:rFonts w:ascii="华文中宋" w:eastAsia="华文中宋" w:hAnsi="华文中宋" w:hint="eastAsia"/>
                <w:b/>
                <w:sz w:val="32"/>
              </w:rPr>
              <w:t>要点</w:t>
            </w:r>
          </w:p>
        </w:tc>
      </w:tr>
      <w:tr w:rsidR="00654DEA" w:rsidRPr="00654DEA" w:rsidTr="00DF677B">
        <w:trPr>
          <w:trHeight w:val="690"/>
          <w:jc w:val="center"/>
        </w:trPr>
        <w:tc>
          <w:tcPr>
            <w:tcW w:w="14919" w:type="dxa"/>
            <w:gridSpan w:val="3"/>
          </w:tcPr>
          <w:p w:rsidR="006A4AA3" w:rsidRPr="00654DEA" w:rsidRDefault="006A4AA3" w:rsidP="006A4AA3">
            <w:pPr>
              <w:spacing w:line="580" w:lineRule="exact"/>
              <w:jc w:val="left"/>
              <w:rPr>
                <w:rFonts w:ascii="华文中宋" w:eastAsia="华文中宋" w:hAnsi="华文中宋"/>
                <w:b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总体要求</w:t>
            </w:r>
          </w:p>
        </w:tc>
      </w:tr>
      <w:tr w:rsidR="00654DEA" w:rsidRPr="00654DEA" w:rsidTr="0008078B">
        <w:trPr>
          <w:trHeight w:val="1820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符合性自查</w:t>
            </w:r>
          </w:p>
        </w:tc>
        <w:tc>
          <w:tcPr>
            <w:tcW w:w="4148" w:type="dxa"/>
            <w:vAlign w:val="center"/>
          </w:tcPr>
          <w:p w:rsidR="009A2527" w:rsidRPr="00654DEA" w:rsidRDefault="00BF4D81" w:rsidP="00321413">
            <w:pPr>
              <w:spacing w:line="58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总要求</w:t>
            </w:r>
          </w:p>
        </w:tc>
        <w:tc>
          <w:tcPr>
            <w:tcW w:w="8363" w:type="dxa"/>
            <w:vAlign w:val="center"/>
          </w:tcPr>
          <w:p w:rsidR="00511B13" w:rsidRDefault="00511B13" w:rsidP="00DF677B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  <w:p w:rsidR="009A2527" w:rsidRDefault="009A2527" w:rsidP="00DF677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《浙江省市场监督管理局 浙江省农业农村厅关于开展“品字标浙江农产”品牌建设工作的通知》</w:t>
            </w:r>
          </w:p>
          <w:p w:rsidR="00511B13" w:rsidRPr="00654DEA" w:rsidRDefault="00511B13" w:rsidP="00DF677B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08078B">
        <w:trPr>
          <w:trHeight w:val="2260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BF4D81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企业是否符合《“品字标”品牌管理与评价规范》</w:t>
            </w:r>
            <w:r w:rsidR="00BF4D81">
              <w:rPr>
                <w:rFonts w:ascii="仿宋_GB2312" w:eastAsia="仿宋_GB2312" w:hint="eastAsia"/>
                <w:sz w:val="32"/>
              </w:rPr>
              <w:t>（浙江农产）</w:t>
            </w:r>
          </w:p>
        </w:tc>
        <w:tc>
          <w:tcPr>
            <w:tcW w:w="8363" w:type="dxa"/>
            <w:vAlign w:val="center"/>
          </w:tcPr>
          <w:p w:rsidR="00511B13" w:rsidRDefault="00511B13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  <w:p w:rsidR="009A2527" w:rsidRDefault="009A2527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符合</w:t>
            </w:r>
            <w:r w:rsidR="00511B13" w:rsidRPr="00654DEA">
              <w:rPr>
                <w:rFonts w:ascii="仿宋_GB2312" w:eastAsia="仿宋_GB2312" w:hint="eastAsia"/>
                <w:sz w:val="32"/>
              </w:rPr>
              <w:t>《“品字标”品牌管理与评价规范 第</w:t>
            </w:r>
            <w:r w:rsidR="00511B13">
              <w:rPr>
                <w:rFonts w:ascii="仿宋_GB2312" w:eastAsia="仿宋_GB2312" w:hint="eastAsia"/>
                <w:sz w:val="32"/>
              </w:rPr>
              <w:t>1</w:t>
            </w:r>
            <w:r w:rsidR="00511B13" w:rsidRPr="00654DEA">
              <w:rPr>
                <w:rFonts w:ascii="仿宋_GB2312" w:eastAsia="仿宋_GB2312" w:hint="eastAsia"/>
                <w:sz w:val="32"/>
              </w:rPr>
              <w:t>部分：</w:t>
            </w:r>
            <w:r w:rsidR="00511B13">
              <w:rPr>
                <w:rFonts w:ascii="仿宋_GB2312" w:eastAsia="仿宋_GB2312" w:hint="eastAsia"/>
                <w:sz w:val="32"/>
              </w:rPr>
              <w:t>管理</w:t>
            </w:r>
            <w:r w:rsidR="00511B13" w:rsidRPr="00654DEA">
              <w:rPr>
                <w:rFonts w:ascii="仿宋_GB2312" w:eastAsia="仿宋_GB2312" w:hint="eastAsia"/>
                <w:sz w:val="32"/>
              </w:rPr>
              <w:t>要求》</w:t>
            </w:r>
            <w:r w:rsidRPr="00654DEA">
              <w:rPr>
                <w:rFonts w:ascii="仿宋_GB2312" w:eastAsia="仿宋_GB2312" w:hint="eastAsia"/>
                <w:sz w:val="32"/>
              </w:rPr>
              <w:t>（</w:t>
            </w:r>
            <w:r w:rsidR="00511B13">
              <w:rPr>
                <w:rFonts w:ascii="仿宋_GB2312" w:eastAsia="仿宋_GB2312" w:hint="eastAsia"/>
                <w:sz w:val="32"/>
              </w:rPr>
              <w:t>DB33/T 944.1-2018</w:t>
            </w:r>
            <w:r w:rsidRPr="00654DEA">
              <w:rPr>
                <w:rFonts w:ascii="仿宋_GB2312" w:eastAsia="仿宋_GB2312" w:hint="eastAsia"/>
                <w:sz w:val="32"/>
              </w:rPr>
              <w:t>）、《“品字标”品牌管理与评价规范 第 4 部分：“品字标浙江农产”品牌评价要求》（</w:t>
            </w:r>
            <w:r w:rsidRPr="00654DEA">
              <w:rPr>
                <w:rFonts w:ascii="仿宋_GB2312" w:eastAsia="仿宋_GB2312"/>
                <w:sz w:val="32"/>
              </w:rPr>
              <w:t>DB33/T 944.4-2019</w:t>
            </w:r>
            <w:r w:rsidRPr="00654DEA">
              <w:rPr>
                <w:rFonts w:ascii="仿宋_GB2312" w:eastAsia="仿宋_GB2312" w:hint="eastAsia"/>
                <w:sz w:val="32"/>
              </w:rPr>
              <w:t>）的要求</w:t>
            </w:r>
          </w:p>
          <w:p w:rsidR="00511B13" w:rsidRPr="00654DEA" w:rsidRDefault="00511B13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6B02F7">
        <w:trPr>
          <w:trHeight w:val="1355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申请授权</w:t>
            </w:r>
            <w:r w:rsidR="00511B13">
              <w:rPr>
                <w:rFonts w:ascii="仿宋_GB2312" w:eastAsia="仿宋_GB2312" w:hint="eastAsia"/>
                <w:sz w:val="32"/>
              </w:rPr>
              <w:t>产品</w:t>
            </w:r>
            <w:r w:rsidRPr="00654DEA">
              <w:rPr>
                <w:rFonts w:ascii="仿宋_GB2312" w:eastAsia="仿宋_GB2312" w:hint="eastAsia"/>
                <w:sz w:val="32"/>
              </w:rPr>
              <w:t>符合性</w:t>
            </w:r>
          </w:p>
        </w:tc>
        <w:tc>
          <w:tcPr>
            <w:tcW w:w="8363" w:type="dxa"/>
            <w:vAlign w:val="center"/>
          </w:tcPr>
          <w:p w:rsidR="00511B13" w:rsidRDefault="00511B13" w:rsidP="0084554C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  <w:p w:rsidR="009A2527" w:rsidRDefault="009A2527" w:rsidP="0084554C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应在对标的“品字标浙江农产”产品团体标准适用范围内，并符合</w:t>
            </w:r>
            <w:bookmarkStart w:id="0" w:name="_GoBack"/>
            <w:bookmarkEnd w:id="0"/>
            <w:r w:rsidRPr="00654DEA">
              <w:rPr>
                <w:rFonts w:ascii="仿宋_GB2312" w:eastAsia="仿宋_GB2312" w:hint="eastAsia"/>
                <w:sz w:val="32"/>
              </w:rPr>
              <w:t>标准要求</w:t>
            </w:r>
          </w:p>
          <w:p w:rsidR="00511B13" w:rsidRPr="00654DEA" w:rsidRDefault="00511B13" w:rsidP="0084554C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DF677B">
        <w:trPr>
          <w:trHeight w:val="614"/>
          <w:jc w:val="center"/>
        </w:trPr>
        <w:tc>
          <w:tcPr>
            <w:tcW w:w="14919" w:type="dxa"/>
            <w:gridSpan w:val="3"/>
            <w:vAlign w:val="center"/>
          </w:tcPr>
          <w:p w:rsidR="009A2527" w:rsidRPr="00654DEA" w:rsidRDefault="009A2527" w:rsidP="00270FE1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Ansi="华文中宋" w:hint="eastAsia"/>
                <w:sz w:val="32"/>
                <w:szCs w:val="32"/>
              </w:rPr>
              <w:lastRenderedPageBreak/>
              <w:t>“特色品牌转化”模式、“自我声明+承诺”模式基础</w:t>
            </w:r>
            <w:r w:rsidRPr="00654DEA">
              <w:rPr>
                <w:rFonts w:ascii="仿宋_GB2312" w:eastAsia="仿宋_GB2312" w:hint="eastAsia"/>
                <w:sz w:val="32"/>
              </w:rPr>
              <w:t>备案资料要求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47086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申请及自我承诺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文件的符合性</w:t>
            </w:r>
          </w:p>
        </w:tc>
        <w:tc>
          <w:tcPr>
            <w:tcW w:w="8363" w:type="dxa"/>
            <w:vMerge w:val="restart"/>
            <w:vAlign w:val="center"/>
          </w:tcPr>
          <w:p w:rsidR="009A2527" w:rsidRPr="00654DEA" w:rsidRDefault="009A2527" w:rsidP="00AC3057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有申请及自我承诺文件,申请及自我承诺文件有公章</w:t>
            </w:r>
          </w:p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产品名称应与外包装、产品</w:t>
            </w:r>
            <w:r w:rsidR="00511B13">
              <w:rPr>
                <w:rFonts w:ascii="仿宋_GB2312" w:eastAsia="仿宋_GB2312" w:hint="eastAsia"/>
                <w:sz w:val="32"/>
              </w:rPr>
              <w:t>标签</w:t>
            </w:r>
            <w:r w:rsidRPr="00654DEA">
              <w:rPr>
                <w:rFonts w:ascii="仿宋_GB2312" w:eastAsia="仿宋_GB2312" w:hint="eastAsia"/>
                <w:sz w:val="32"/>
              </w:rPr>
              <w:t>一致</w:t>
            </w:r>
          </w:p>
          <w:p w:rsidR="009A2527" w:rsidRPr="00654DEA" w:rsidRDefault="009A2527" w:rsidP="00453624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承诺文件填报信息与网页填报信息相符</w:t>
            </w:r>
          </w:p>
          <w:p w:rsidR="009A2527" w:rsidRPr="00654DEA" w:rsidRDefault="009A2527" w:rsidP="00453624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格式及其他内容没有被修改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是否加盖公章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格式是否正确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996165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营业执照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AA046C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营业执照的符合性</w:t>
            </w:r>
          </w:p>
        </w:tc>
        <w:tc>
          <w:tcPr>
            <w:tcW w:w="8363" w:type="dxa"/>
            <w:vMerge w:val="restart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有营业执照</w:t>
            </w:r>
          </w:p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营业执照信息与提报信息相符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与提报信息的符合性（企业名称、地址、社会信用代码）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Align w:val="center"/>
          </w:tcPr>
          <w:p w:rsidR="009A2527" w:rsidRPr="00654DEA" w:rsidRDefault="009A2527" w:rsidP="00996165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商标注册证</w:t>
            </w:r>
          </w:p>
        </w:tc>
        <w:tc>
          <w:tcPr>
            <w:tcW w:w="4148" w:type="dxa"/>
            <w:vAlign w:val="center"/>
          </w:tcPr>
          <w:p w:rsidR="009A2527" w:rsidRPr="00654DEA" w:rsidRDefault="00511B13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持有时长</w:t>
            </w:r>
          </w:p>
        </w:tc>
        <w:tc>
          <w:tcPr>
            <w:tcW w:w="8363" w:type="dxa"/>
            <w:vAlign w:val="center"/>
          </w:tcPr>
          <w:p w:rsidR="009A2527" w:rsidRPr="00654DEA" w:rsidRDefault="00511B13" w:rsidP="00470860">
            <w:pPr>
              <w:spacing w:line="58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满三年</w:t>
            </w:r>
          </w:p>
        </w:tc>
      </w:tr>
      <w:tr w:rsidR="00654DEA" w:rsidRPr="00654DEA" w:rsidTr="00E93A06">
        <w:trPr>
          <w:trHeight w:val="698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产品描述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文件的符合性</w:t>
            </w:r>
          </w:p>
        </w:tc>
        <w:tc>
          <w:tcPr>
            <w:tcW w:w="8363" w:type="dxa"/>
            <w:vMerge w:val="restart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产品描述应有公章</w:t>
            </w:r>
          </w:p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产品描述中（</w:t>
            </w:r>
            <w:r w:rsidRPr="00654DEA">
              <w:rPr>
                <w:rFonts w:ascii="仿宋_GB2312" w:eastAsia="仿宋_GB2312" w:hint="eastAsia"/>
                <w:sz w:val="32"/>
                <w:u w:val="single"/>
              </w:rPr>
              <w:t>申报产品名称</w:t>
            </w:r>
            <w:r w:rsidR="00511B13">
              <w:rPr>
                <w:rFonts w:ascii="仿宋_GB2312" w:eastAsia="仿宋_GB2312" w:hint="eastAsia"/>
                <w:sz w:val="32"/>
                <w:u w:val="single"/>
              </w:rPr>
              <w:t>等</w:t>
            </w:r>
            <w:r w:rsidRPr="00654DEA">
              <w:rPr>
                <w:rFonts w:ascii="仿宋_GB2312" w:eastAsia="仿宋_GB2312" w:hint="eastAsia"/>
                <w:sz w:val="32"/>
              </w:rPr>
              <w:t>）的信息应与网页提报信息和申请及自我承诺书信息一致</w:t>
            </w:r>
          </w:p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与产品相关的佐证图片应列全（允许根据实际情况缺少相关图片，但应说明），图片应清晰可读</w:t>
            </w:r>
          </w:p>
          <w:p w:rsidR="009A2527" w:rsidRPr="00654DEA" w:rsidRDefault="009A2527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有产品信息（名称、规格、执行标准、生产商及地址）的外包装侧，均应提供图片</w:t>
            </w:r>
          </w:p>
        </w:tc>
      </w:tr>
      <w:tr w:rsidR="00654DEA" w:rsidRPr="00654DEA" w:rsidTr="00E93A06">
        <w:trPr>
          <w:trHeight w:val="836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与提报信息的符合性（申报产品名称</w:t>
            </w:r>
            <w:r w:rsidR="00511B13">
              <w:rPr>
                <w:rFonts w:ascii="仿宋_GB2312" w:eastAsia="仿宋_GB2312" w:hint="eastAsia"/>
                <w:sz w:val="32"/>
              </w:rPr>
              <w:t>等</w:t>
            </w:r>
            <w:r w:rsidRPr="00654DEA">
              <w:rPr>
                <w:rFonts w:ascii="仿宋_GB2312" w:eastAsia="仿宋_GB2312" w:hint="eastAsia"/>
                <w:sz w:val="32"/>
              </w:rPr>
              <w:t>）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E93A06">
        <w:trPr>
          <w:trHeight w:val="848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511B1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文件完整性（产品实物图片、外包装等）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E93A06">
        <w:trPr>
          <w:trHeight w:val="623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是否加盖公章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E93A06">
        <w:trPr>
          <w:trHeight w:val="929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lastRenderedPageBreak/>
              <w:t>申报产品符合相应“浙江农产”标准的自我声明公开信息证明材料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自我声明公开信息截图文件的符合性</w:t>
            </w:r>
          </w:p>
        </w:tc>
        <w:tc>
          <w:tcPr>
            <w:tcW w:w="8363" w:type="dxa"/>
            <w:vMerge w:val="restart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应有自我声明公开信息截图文件</w:t>
            </w:r>
          </w:p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公开渠道可以是网站、产品、外包装等，推荐在标准信息公共服务平台公开</w:t>
            </w:r>
          </w:p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对标标准号、标准名称、标准文本应与提报信息相符</w:t>
            </w:r>
          </w:p>
        </w:tc>
      </w:tr>
      <w:tr w:rsidR="00654DEA" w:rsidRPr="00654DEA" w:rsidTr="00E93A06">
        <w:trPr>
          <w:trHeight w:val="929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是否为公开渠道（包括不限于网站、产品、包装、标准信息公共服务平台等）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E93A06">
        <w:trPr>
          <w:trHeight w:val="929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对标标准的符合性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E93A06">
        <w:trPr>
          <w:trHeight w:val="929"/>
          <w:jc w:val="center"/>
        </w:trPr>
        <w:tc>
          <w:tcPr>
            <w:tcW w:w="2408" w:type="dxa"/>
            <w:vAlign w:val="center"/>
          </w:tcPr>
          <w:p w:rsidR="009A2527" w:rsidRPr="00654DEA" w:rsidRDefault="009A2527" w:rsidP="00E93A06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“品字标”使用设计方案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“品字标”使用设计方案的符合性</w:t>
            </w:r>
          </w:p>
        </w:tc>
        <w:tc>
          <w:tcPr>
            <w:tcW w:w="8363" w:type="dxa"/>
            <w:vAlign w:val="center"/>
          </w:tcPr>
          <w:p w:rsidR="009A2527" w:rsidRPr="00654DEA" w:rsidRDefault="009A2527" w:rsidP="00E93A06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如果获得授权，“品字标”标识准备贴在哪些地方的什么位置，应结合图片进行简要设计说明</w:t>
            </w:r>
          </w:p>
          <w:p w:rsidR="009A2527" w:rsidRPr="00654DEA" w:rsidRDefault="009A2527" w:rsidP="009A2527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/>
                <w:sz w:val="32"/>
              </w:rPr>
              <w:t>应包括</w:t>
            </w:r>
            <w:r w:rsidR="00511B13">
              <w:rPr>
                <w:rFonts w:ascii="仿宋_GB2312" w:eastAsia="仿宋_GB2312" w:hint="eastAsia"/>
                <w:sz w:val="32"/>
              </w:rPr>
              <w:t>外包装、标签、产品本身</w:t>
            </w:r>
            <w:r w:rsidRPr="00654DEA">
              <w:rPr>
                <w:rFonts w:ascii="仿宋_GB2312" w:eastAsia="仿宋_GB2312"/>
                <w:sz w:val="32"/>
              </w:rPr>
              <w:t>等部位的使用方案</w:t>
            </w:r>
            <w:r w:rsidRPr="00654DEA">
              <w:rPr>
                <w:rFonts w:ascii="仿宋_GB2312" w:eastAsia="仿宋_GB2312" w:hint="eastAsia"/>
                <w:sz w:val="32"/>
              </w:rPr>
              <w:t>，其他部位参照《“品字标”标识使用手册</w:t>
            </w:r>
            <w:r w:rsidR="00511B13">
              <w:rPr>
                <w:rFonts w:ascii="仿宋_GB2312" w:eastAsia="仿宋_GB2312" w:hint="eastAsia"/>
                <w:sz w:val="32"/>
              </w:rPr>
              <w:t>（指南）</w:t>
            </w:r>
            <w:r w:rsidRPr="00654DEA">
              <w:rPr>
                <w:rFonts w:ascii="仿宋_GB2312" w:eastAsia="仿宋_GB2312" w:hint="eastAsia"/>
                <w:sz w:val="32"/>
              </w:rPr>
              <w:t>》结合企业实际进行设计</w:t>
            </w:r>
          </w:p>
        </w:tc>
      </w:tr>
      <w:tr w:rsidR="00654DEA" w:rsidRPr="00654DEA" w:rsidTr="006B02F7">
        <w:trPr>
          <w:trHeight w:val="711"/>
          <w:jc w:val="center"/>
        </w:trPr>
        <w:tc>
          <w:tcPr>
            <w:tcW w:w="14919" w:type="dxa"/>
            <w:gridSpan w:val="3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Ansi="华文中宋" w:hint="eastAsia"/>
                <w:sz w:val="32"/>
                <w:szCs w:val="32"/>
              </w:rPr>
              <w:t>“特色品牌转化”模式其他</w:t>
            </w:r>
            <w:r w:rsidRPr="00654DEA">
              <w:rPr>
                <w:rFonts w:ascii="仿宋_GB2312" w:eastAsia="仿宋_GB2312" w:hint="eastAsia"/>
                <w:sz w:val="32"/>
              </w:rPr>
              <w:t>备案资料要求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DD4053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特色品牌荣誉证明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DD405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证明文件的符合性</w:t>
            </w:r>
          </w:p>
        </w:tc>
        <w:tc>
          <w:tcPr>
            <w:tcW w:w="8363" w:type="dxa"/>
            <w:vMerge w:val="restart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有农产品地理标志、绿色食品认定等特色品牌荣誉证明</w:t>
            </w:r>
          </w:p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证明文件在有效期内</w:t>
            </w:r>
          </w:p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证明文件信息与提报信息相符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DD4053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DD405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证明文件的有效性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6B02F7">
        <w:trPr>
          <w:trHeight w:val="738"/>
          <w:jc w:val="center"/>
        </w:trPr>
        <w:tc>
          <w:tcPr>
            <w:tcW w:w="14919" w:type="dxa"/>
            <w:gridSpan w:val="3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Ansi="华文中宋" w:hint="eastAsia"/>
                <w:sz w:val="32"/>
                <w:szCs w:val="32"/>
              </w:rPr>
              <w:lastRenderedPageBreak/>
              <w:t>“自我声明+承诺”模式其他</w:t>
            </w:r>
            <w:r w:rsidRPr="00654DEA">
              <w:rPr>
                <w:rFonts w:ascii="仿宋_GB2312" w:eastAsia="仿宋_GB2312" w:hint="eastAsia"/>
                <w:sz w:val="32"/>
              </w:rPr>
              <w:t>备案资料要求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 w:val="restart"/>
            <w:vAlign w:val="center"/>
          </w:tcPr>
          <w:p w:rsidR="009A2527" w:rsidRPr="00654DEA" w:rsidRDefault="009A2527" w:rsidP="00BA7293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自评报告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自评报告的符合性</w:t>
            </w:r>
          </w:p>
        </w:tc>
        <w:tc>
          <w:tcPr>
            <w:tcW w:w="8363" w:type="dxa"/>
            <w:vMerge w:val="restart"/>
            <w:vAlign w:val="center"/>
          </w:tcPr>
          <w:p w:rsidR="009A2527" w:rsidRPr="00654DEA" w:rsidRDefault="00E512B0" w:rsidP="00453624">
            <w:pPr>
              <w:spacing w:line="58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应</w:t>
            </w:r>
            <w:r w:rsidR="009A2527" w:rsidRPr="00654DEA">
              <w:rPr>
                <w:rFonts w:ascii="仿宋_GB2312" w:eastAsia="仿宋_GB2312" w:hint="eastAsia"/>
                <w:sz w:val="32"/>
              </w:rPr>
              <w:t>有公章</w:t>
            </w:r>
            <w:r>
              <w:rPr>
                <w:rFonts w:ascii="仿宋_GB2312" w:eastAsia="仿宋_GB2312" w:hint="eastAsia"/>
                <w:sz w:val="32"/>
              </w:rPr>
              <w:t>，</w:t>
            </w:r>
            <w:r w:rsidR="009A2527" w:rsidRPr="00654DEA">
              <w:rPr>
                <w:rFonts w:ascii="仿宋_GB2312" w:eastAsia="仿宋_GB2312" w:hint="eastAsia"/>
                <w:sz w:val="32"/>
              </w:rPr>
              <w:t>编制时间应在一年内</w:t>
            </w:r>
          </w:p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报告内容、信息应与编制时间相符</w:t>
            </w:r>
          </w:p>
          <w:p w:rsidR="009A2527" w:rsidRPr="00654DEA" w:rsidRDefault="009A2527" w:rsidP="00470860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不应存在板块完整性、数据及内容描述冲突等问题</w:t>
            </w:r>
          </w:p>
          <w:p w:rsidR="009A2527" w:rsidRPr="00654DEA" w:rsidRDefault="009A2527" w:rsidP="00DD4053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格式：应按《“品字标”品牌管理与评价规范 第 4 部分：“品字标浙江农产”品牌评价要求》（DB33/T 944.4-2019）第四至第十一部分的框架及条款要求提供自评报告。应按要求逐条自评，报告应列至三级子标题（如有）。</w:t>
            </w: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是否加盖公章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编制时间与提报信息的符合性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自评报告的完整性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257"/>
          <w:jc w:val="center"/>
        </w:trPr>
        <w:tc>
          <w:tcPr>
            <w:tcW w:w="2408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148" w:type="dxa"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格式</w:t>
            </w:r>
          </w:p>
        </w:tc>
        <w:tc>
          <w:tcPr>
            <w:tcW w:w="8363" w:type="dxa"/>
            <w:vMerge/>
            <w:vAlign w:val="center"/>
          </w:tcPr>
          <w:p w:rsidR="009A2527" w:rsidRPr="00654DEA" w:rsidRDefault="009A2527" w:rsidP="00AA69D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654DEA" w:rsidRPr="00654DEA" w:rsidTr="00AA046C">
        <w:trPr>
          <w:trHeight w:val="623"/>
          <w:jc w:val="center"/>
        </w:trPr>
        <w:tc>
          <w:tcPr>
            <w:tcW w:w="2408" w:type="dxa"/>
            <w:vAlign w:val="center"/>
          </w:tcPr>
          <w:p w:rsidR="009A2527" w:rsidRPr="00654DEA" w:rsidRDefault="009A2527" w:rsidP="00996165">
            <w:pPr>
              <w:spacing w:line="580" w:lineRule="exact"/>
              <w:jc w:val="center"/>
              <w:rPr>
                <w:rFonts w:ascii="仿宋_GB2312" w:eastAsia="仿宋_GB2312"/>
                <w:sz w:val="32"/>
                <w:highlight w:val="red"/>
              </w:rPr>
            </w:pPr>
            <w:r w:rsidRPr="00654DEA">
              <w:rPr>
                <w:rFonts w:ascii="仿宋_GB2312" w:eastAsia="仿宋_GB2312" w:hAnsi="宋体" w:hint="eastAsia"/>
                <w:sz w:val="32"/>
                <w:szCs w:val="32"/>
              </w:rPr>
              <w:t>产品对标自查表</w:t>
            </w:r>
          </w:p>
        </w:tc>
        <w:tc>
          <w:tcPr>
            <w:tcW w:w="4148" w:type="dxa"/>
            <w:vAlign w:val="center"/>
          </w:tcPr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  <w:highlight w:val="red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产品对标符合性</w:t>
            </w:r>
          </w:p>
        </w:tc>
        <w:tc>
          <w:tcPr>
            <w:tcW w:w="8363" w:type="dxa"/>
            <w:vAlign w:val="center"/>
          </w:tcPr>
          <w:p w:rsidR="009A2527" w:rsidRPr="00654DEA" w:rsidRDefault="00E512B0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应盖公章，</w:t>
            </w:r>
            <w:r w:rsidR="009A2527" w:rsidRPr="00654DEA">
              <w:rPr>
                <w:rFonts w:ascii="仿宋_GB2312" w:eastAsia="仿宋_GB2312" w:hint="eastAsia"/>
                <w:sz w:val="32"/>
              </w:rPr>
              <w:t>对标</w:t>
            </w:r>
            <w:r>
              <w:rPr>
                <w:rFonts w:ascii="仿宋_GB2312" w:eastAsia="仿宋_GB2312" w:hint="eastAsia"/>
                <w:sz w:val="32"/>
              </w:rPr>
              <w:t>自查</w:t>
            </w:r>
            <w:r w:rsidR="009A2527" w:rsidRPr="00654DEA">
              <w:rPr>
                <w:rFonts w:ascii="仿宋_GB2312" w:eastAsia="仿宋_GB2312" w:hint="eastAsia"/>
                <w:sz w:val="32"/>
              </w:rPr>
              <w:t>情况表应列出</w:t>
            </w:r>
            <w:r>
              <w:rPr>
                <w:rFonts w:ascii="仿宋_GB2312" w:eastAsia="仿宋_GB2312" w:hint="eastAsia"/>
                <w:sz w:val="32"/>
              </w:rPr>
              <w:t>申请授权</w:t>
            </w:r>
            <w:r w:rsidR="009A2527" w:rsidRPr="00654DEA">
              <w:rPr>
                <w:rFonts w:ascii="仿宋_GB2312" w:eastAsia="仿宋_GB2312" w:hint="eastAsia"/>
                <w:sz w:val="32"/>
              </w:rPr>
              <w:t>产品对应“浙江农产”产品标准的全部项目</w:t>
            </w:r>
          </w:p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检测报告的项目应与“浙江农产”产品标准项目一致</w:t>
            </w:r>
          </w:p>
          <w:p w:rsidR="009A2527" w:rsidRPr="00654DEA" w:rsidRDefault="009A2527" w:rsidP="0099616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检测结果应符合“浙江农产”产品标准要求</w:t>
            </w:r>
          </w:p>
          <w:p w:rsidR="009A2527" w:rsidRPr="00654DEA" w:rsidRDefault="009A2527" w:rsidP="008D785C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检测报告时间应在两年内</w:t>
            </w:r>
          </w:p>
          <w:p w:rsidR="009A2527" w:rsidRPr="00654DEA" w:rsidRDefault="00E512B0" w:rsidP="00EF3BDB">
            <w:pPr>
              <w:spacing w:line="58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检测方法应与</w:t>
            </w:r>
            <w:r w:rsidR="009A2527" w:rsidRPr="00654DEA">
              <w:rPr>
                <w:rFonts w:ascii="仿宋_GB2312" w:eastAsia="仿宋_GB2312" w:hint="eastAsia"/>
                <w:sz w:val="32"/>
              </w:rPr>
              <w:t>“浙江农产”产品标准一致</w:t>
            </w:r>
          </w:p>
          <w:p w:rsidR="009A2527" w:rsidRPr="00654DEA" w:rsidRDefault="009A2527" w:rsidP="00E512B0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654DEA">
              <w:rPr>
                <w:rFonts w:ascii="仿宋_GB2312" w:eastAsia="仿宋_GB2312" w:hint="eastAsia"/>
                <w:sz w:val="32"/>
              </w:rPr>
              <w:t>检测机构应具备相应cma或cnas能力（非标项目应备注）</w:t>
            </w:r>
          </w:p>
        </w:tc>
      </w:tr>
    </w:tbl>
    <w:p w:rsidR="00270E1E" w:rsidRPr="00654DEA" w:rsidRDefault="00270E1E" w:rsidP="00605166">
      <w:pPr>
        <w:spacing w:line="580" w:lineRule="exact"/>
        <w:jc w:val="left"/>
        <w:rPr>
          <w:rFonts w:ascii="仿宋_GB2312" w:eastAsia="仿宋_GB2312"/>
          <w:sz w:val="32"/>
        </w:rPr>
      </w:pPr>
    </w:p>
    <w:sectPr w:rsidR="00270E1E" w:rsidRPr="00654DEA" w:rsidSect="002F6450">
      <w:pgSz w:w="16838" w:h="11906" w:orient="landscape"/>
      <w:pgMar w:top="907" w:right="964" w:bottom="62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28" w:rsidRDefault="00497828" w:rsidP="00C97C41">
      <w:r>
        <w:separator/>
      </w:r>
    </w:p>
  </w:endnote>
  <w:endnote w:type="continuationSeparator" w:id="1">
    <w:p w:rsidR="00497828" w:rsidRDefault="00497828" w:rsidP="00C9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28" w:rsidRDefault="00497828" w:rsidP="00C97C41">
      <w:r>
        <w:separator/>
      </w:r>
    </w:p>
  </w:footnote>
  <w:footnote w:type="continuationSeparator" w:id="1">
    <w:p w:rsidR="00497828" w:rsidRDefault="00497828" w:rsidP="00C97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C41"/>
    <w:rsid w:val="00013F16"/>
    <w:rsid w:val="0008078B"/>
    <w:rsid w:val="0008207C"/>
    <w:rsid w:val="00082926"/>
    <w:rsid w:val="00085AB4"/>
    <w:rsid w:val="00093359"/>
    <w:rsid w:val="000C6ED2"/>
    <w:rsid w:val="000D02BD"/>
    <w:rsid w:val="000D152A"/>
    <w:rsid w:val="000E1F02"/>
    <w:rsid w:val="00112EBC"/>
    <w:rsid w:val="00144518"/>
    <w:rsid w:val="00146CD8"/>
    <w:rsid w:val="001648D0"/>
    <w:rsid w:val="00164C0A"/>
    <w:rsid w:val="00181513"/>
    <w:rsid w:val="0018199A"/>
    <w:rsid w:val="0018657B"/>
    <w:rsid w:val="001869F1"/>
    <w:rsid w:val="001956CE"/>
    <w:rsid w:val="001A21D5"/>
    <w:rsid w:val="001B1956"/>
    <w:rsid w:val="001D16F7"/>
    <w:rsid w:val="001D181E"/>
    <w:rsid w:val="00203AF2"/>
    <w:rsid w:val="002059A9"/>
    <w:rsid w:val="00225073"/>
    <w:rsid w:val="00270E1E"/>
    <w:rsid w:val="00270FE1"/>
    <w:rsid w:val="00275667"/>
    <w:rsid w:val="00276915"/>
    <w:rsid w:val="00297CFC"/>
    <w:rsid w:val="002A58EC"/>
    <w:rsid w:val="002B2111"/>
    <w:rsid w:val="002B2B8D"/>
    <w:rsid w:val="002D24D0"/>
    <w:rsid w:val="002D4368"/>
    <w:rsid w:val="002E0102"/>
    <w:rsid w:val="002E36AF"/>
    <w:rsid w:val="002E4628"/>
    <w:rsid w:val="002F4422"/>
    <w:rsid w:val="002F6450"/>
    <w:rsid w:val="003048BC"/>
    <w:rsid w:val="00321413"/>
    <w:rsid w:val="00330FAC"/>
    <w:rsid w:val="00382041"/>
    <w:rsid w:val="003A2C33"/>
    <w:rsid w:val="003A64D8"/>
    <w:rsid w:val="003A79A9"/>
    <w:rsid w:val="003A7C34"/>
    <w:rsid w:val="003C32D4"/>
    <w:rsid w:val="003C3408"/>
    <w:rsid w:val="003E3798"/>
    <w:rsid w:val="003E7863"/>
    <w:rsid w:val="00400573"/>
    <w:rsid w:val="0040534B"/>
    <w:rsid w:val="00422104"/>
    <w:rsid w:val="00431AF7"/>
    <w:rsid w:val="004439F8"/>
    <w:rsid w:val="004440A9"/>
    <w:rsid w:val="0044609E"/>
    <w:rsid w:val="00451765"/>
    <w:rsid w:val="00451B91"/>
    <w:rsid w:val="00453624"/>
    <w:rsid w:val="00464265"/>
    <w:rsid w:val="00470860"/>
    <w:rsid w:val="00497828"/>
    <w:rsid w:val="004A066E"/>
    <w:rsid w:val="004B7654"/>
    <w:rsid w:val="004D52E7"/>
    <w:rsid w:val="004E55A4"/>
    <w:rsid w:val="004F4EA4"/>
    <w:rsid w:val="00503B5C"/>
    <w:rsid w:val="00511B13"/>
    <w:rsid w:val="005149C1"/>
    <w:rsid w:val="00534AAE"/>
    <w:rsid w:val="00535E2C"/>
    <w:rsid w:val="00540240"/>
    <w:rsid w:val="00557C6B"/>
    <w:rsid w:val="005677EF"/>
    <w:rsid w:val="005769B2"/>
    <w:rsid w:val="005A24A6"/>
    <w:rsid w:val="005B001C"/>
    <w:rsid w:val="005B0C9A"/>
    <w:rsid w:val="005B5C85"/>
    <w:rsid w:val="005D3058"/>
    <w:rsid w:val="005D6422"/>
    <w:rsid w:val="005D7307"/>
    <w:rsid w:val="005F21A6"/>
    <w:rsid w:val="005F29EB"/>
    <w:rsid w:val="006005C3"/>
    <w:rsid w:val="00603BBD"/>
    <w:rsid w:val="00605166"/>
    <w:rsid w:val="00654DEA"/>
    <w:rsid w:val="0067025E"/>
    <w:rsid w:val="00682050"/>
    <w:rsid w:val="006A1423"/>
    <w:rsid w:val="006A4AA3"/>
    <w:rsid w:val="006B02F7"/>
    <w:rsid w:val="006B4671"/>
    <w:rsid w:val="006C69C0"/>
    <w:rsid w:val="006E0544"/>
    <w:rsid w:val="006E0D95"/>
    <w:rsid w:val="00741F50"/>
    <w:rsid w:val="00743568"/>
    <w:rsid w:val="00745BFF"/>
    <w:rsid w:val="00747B40"/>
    <w:rsid w:val="00753E1E"/>
    <w:rsid w:val="0076457D"/>
    <w:rsid w:val="0078019C"/>
    <w:rsid w:val="00780881"/>
    <w:rsid w:val="00781E23"/>
    <w:rsid w:val="00782F9B"/>
    <w:rsid w:val="00795EDA"/>
    <w:rsid w:val="00796476"/>
    <w:rsid w:val="007A4B76"/>
    <w:rsid w:val="007C0604"/>
    <w:rsid w:val="007C290C"/>
    <w:rsid w:val="007D0088"/>
    <w:rsid w:val="007E0088"/>
    <w:rsid w:val="007E14ED"/>
    <w:rsid w:val="007E529D"/>
    <w:rsid w:val="007F0ECC"/>
    <w:rsid w:val="007F0F59"/>
    <w:rsid w:val="007F1C69"/>
    <w:rsid w:val="007F7420"/>
    <w:rsid w:val="008035D3"/>
    <w:rsid w:val="00804376"/>
    <w:rsid w:val="0084554C"/>
    <w:rsid w:val="008472A2"/>
    <w:rsid w:val="00864CEE"/>
    <w:rsid w:val="00886788"/>
    <w:rsid w:val="00891D1B"/>
    <w:rsid w:val="008A3E30"/>
    <w:rsid w:val="008B7740"/>
    <w:rsid w:val="008D42FA"/>
    <w:rsid w:val="008D785C"/>
    <w:rsid w:val="008E280B"/>
    <w:rsid w:val="008E6152"/>
    <w:rsid w:val="008E730A"/>
    <w:rsid w:val="00900B61"/>
    <w:rsid w:val="00901505"/>
    <w:rsid w:val="0090470E"/>
    <w:rsid w:val="009223E7"/>
    <w:rsid w:val="00932E62"/>
    <w:rsid w:val="00950E23"/>
    <w:rsid w:val="00970309"/>
    <w:rsid w:val="0097085A"/>
    <w:rsid w:val="0097494F"/>
    <w:rsid w:val="00985D0D"/>
    <w:rsid w:val="0099500F"/>
    <w:rsid w:val="009967D5"/>
    <w:rsid w:val="009A2527"/>
    <w:rsid w:val="009A73E5"/>
    <w:rsid w:val="009C400E"/>
    <w:rsid w:val="009D4D1F"/>
    <w:rsid w:val="00A16F63"/>
    <w:rsid w:val="00A176E2"/>
    <w:rsid w:val="00A258BA"/>
    <w:rsid w:val="00A26B53"/>
    <w:rsid w:val="00A30C35"/>
    <w:rsid w:val="00A64AD3"/>
    <w:rsid w:val="00A87168"/>
    <w:rsid w:val="00A905EC"/>
    <w:rsid w:val="00A90A36"/>
    <w:rsid w:val="00A95197"/>
    <w:rsid w:val="00AA046C"/>
    <w:rsid w:val="00AA69DF"/>
    <w:rsid w:val="00AB6FB7"/>
    <w:rsid w:val="00AC3057"/>
    <w:rsid w:val="00AE35EB"/>
    <w:rsid w:val="00AE7B9F"/>
    <w:rsid w:val="00AF41DA"/>
    <w:rsid w:val="00B04E1B"/>
    <w:rsid w:val="00B05E5B"/>
    <w:rsid w:val="00B84B50"/>
    <w:rsid w:val="00B8595E"/>
    <w:rsid w:val="00B87F64"/>
    <w:rsid w:val="00B97583"/>
    <w:rsid w:val="00B97CA5"/>
    <w:rsid w:val="00BA47F8"/>
    <w:rsid w:val="00BA7293"/>
    <w:rsid w:val="00BB3E1C"/>
    <w:rsid w:val="00BB6A27"/>
    <w:rsid w:val="00BD4694"/>
    <w:rsid w:val="00BE2E62"/>
    <w:rsid w:val="00BE735B"/>
    <w:rsid w:val="00BF0112"/>
    <w:rsid w:val="00BF0897"/>
    <w:rsid w:val="00BF0F33"/>
    <w:rsid w:val="00BF4D81"/>
    <w:rsid w:val="00BF52F9"/>
    <w:rsid w:val="00BF7323"/>
    <w:rsid w:val="00C065CE"/>
    <w:rsid w:val="00C14BB2"/>
    <w:rsid w:val="00C21FBC"/>
    <w:rsid w:val="00C40918"/>
    <w:rsid w:val="00C7229A"/>
    <w:rsid w:val="00C946C3"/>
    <w:rsid w:val="00C97C41"/>
    <w:rsid w:val="00CB4E2A"/>
    <w:rsid w:val="00CB736D"/>
    <w:rsid w:val="00CD3354"/>
    <w:rsid w:val="00CF5A6D"/>
    <w:rsid w:val="00D04856"/>
    <w:rsid w:val="00D17C92"/>
    <w:rsid w:val="00D21071"/>
    <w:rsid w:val="00D2372B"/>
    <w:rsid w:val="00D4392A"/>
    <w:rsid w:val="00D474E9"/>
    <w:rsid w:val="00D532C8"/>
    <w:rsid w:val="00D72A5C"/>
    <w:rsid w:val="00D75A53"/>
    <w:rsid w:val="00D81E32"/>
    <w:rsid w:val="00D82FAF"/>
    <w:rsid w:val="00D87227"/>
    <w:rsid w:val="00D915FB"/>
    <w:rsid w:val="00D93D0E"/>
    <w:rsid w:val="00DA30F7"/>
    <w:rsid w:val="00DA5F88"/>
    <w:rsid w:val="00DB1EC0"/>
    <w:rsid w:val="00DB7BB3"/>
    <w:rsid w:val="00DD2761"/>
    <w:rsid w:val="00DD4053"/>
    <w:rsid w:val="00DE6E98"/>
    <w:rsid w:val="00DF677B"/>
    <w:rsid w:val="00E03DA8"/>
    <w:rsid w:val="00E07259"/>
    <w:rsid w:val="00E10B98"/>
    <w:rsid w:val="00E15A45"/>
    <w:rsid w:val="00E20B0E"/>
    <w:rsid w:val="00E2123A"/>
    <w:rsid w:val="00E26FB7"/>
    <w:rsid w:val="00E30E54"/>
    <w:rsid w:val="00E512B0"/>
    <w:rsid w:val="00E51EDD"/>
    <w:rsid w:val="00E57F15"/>
    <w:rsid w:val="00EC1269"/>
    <w:rsid w:val="00EC4264"/>
    <w:rsid w:val="00EE0E14"/>
    <w:rsid w:val="00EF0985"/>
    <w:rsid w:val="00EF3BDB"/>
    <w:rsid w:val="00EF75E7"/>
    <w:rsid w:val="00F06DE8"/>
    <w:rsid w:val="00F21995"/>
    <w:rsid w:val="00F2550E"/>
    <w:rsid w:val="00F2596C"/>
    <w:rsid w:val="00F3389D"/>
    <w:rsid w:val="00F37D21"/>
    <w:rsid w:val="00F53687"/>
    <w:rsid w:val="00F7343F"/>
    <w:rsid w:val="00FA2721"/>
    <w:rsid w:val="00FB4D22"/>
    <w:rsid w:val="00FB79EB"/>
    <w:rsid w:val="00FC4028"/>
    <w:rsid w:val="00FD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C41"/>
    <w:rPr>
      <w:sz w:val="18"/>
      <w:szCs w:val="18"/>
    </w:rPr>
  </w:style>
  <w:style w:type="table" w:styleId="a5">
    <w:name w:val="Table Grid"/>
    <w:basedOn w:val="a1"/>
    <w:uiPriority w:val="59"/>
    <w:rsid w:val="00C97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6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EC87-4893-4F8B-9E93-6446FFF9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王尚炜</cp:lastModifiedBy>
  <cp:revision>3</cp:revision>
  <dcterms:created xsi:type="dcterms:W3CDTF">2020-11-05T03:36:00Z</dcterms:created>
  <dcterms:modified xsi:type="dcterms:W3CDTF">2020-11-05T07:56:00Z</dcterms:modified>
</cp:coreProperties>
</file>